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1976" w14:textId="77777777" w:rsidR="005B4351" w:rsidRDefault="005B4351" w:rsidP="005B4351">
      <w:p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黑体" w:eastAsia="黑体" w:hAnsi="黑体" w:cs="宋体"/>
          <w:snapToGrid/>
          <w:kern w:val="2"/>
          <w:sz w:val="30"/>
          <w:szCs w:val="30"/>
          <w:lang w:eastAsia="zh-CN"/>
        </w:rPr>
      </w:pPr>
      <w:bookmarkStart w:id="0" w:name="_Hlk164979976"/>
      <w:r>
        <w:rPr>
          <w:rFonts w:ascii="黑体" w:eastAsia="黑体" w:hAnsi="黑体" w:cs="宋体" w:hint="eastAsia"/>
          <w:snapToGrid/>
          <w:kern w:val="2"/>
          <w:sz w:val="30"/>
          <w:szCs w:val="30"/>
          <w:lang w:eastAsia="zh-CN"/>
        </w:rPr>
        <w:t>附件一</w:t>
      </w:r>
    </w:p>
    <w:p w14:paraId="5D0F7F5C" w14:textId="77777777" w:rsidR="005B4351" w:rsidRDefault="005B4351" w:rsidP="005B4351">
      <w:p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宋体" w:eastAsia="宋体" w:hAnsi="宋体" w:cs="宋体"/>
          <w:snapToGrid/>
          <w:color w:val="auto"/>
          <w:kern w:val="2"/>
          <w:lang w:eastAsia="zh-CN"/>
        </w:rPr>
      </w:pPr>
    </w:p>
    <w:p w14:paraId="3695CECE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textAlignment w:val="auto"/>
        <w:rPr>
          <w:rFonts w:ascii="微软雅黑" w:eastAsia="微软雅黑" w:hAnsi="微软雅黑" w:cs="微软雅黑"/>
          <w:b/>
          <w:bCs/>
          <w:snapToGrid/>
          <w:sz w:val="32"/>
          <w:szCs w:val="32"/>
          <w:lang w:eastAsia="zh-CN"/>
        </w:rPr>
      </w:pPr>
    </w:p>
    <w:p w14:paraId="2C2B7B45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textAlignment w:val="auto"/>
        <w:rPr>
          <w:rFonts w:ascii="微软雅黑" w:eastAsia="微软雅黑" w:hAnsi="微软雅黑" w:cs="微软雅黑"/>
          <w:b/>
          <w:bCs/>
          <w:snapToGrid/>
          <w:sz w:val="32"/>
          <w:szCs w:val="32"/>
          <w:lang w:eastAsia="zh-CN"/>
        </w:rPr>
      </w:pPr>
    </w:p>
    <w:p w14:paraId="1B24D604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both"/>
        <w:textAlignment w:val="auto"/>
        <w:rPr>
          <w:rFonts w:ascii="宋体" w:eastAsia="宋体" w:hAnsi="宋体" w:cs="宋体"/>
          <w:b/>
          <w:bCs/>
          <w:snapToGrid/>
          <w:sz w:val="52"/>
          <w:szCs w:val="52"/>
          <w:lang w:eastAsia="zh-CN"/>
        </w:rPr>
      </w:pPr>
    </w:p>
    <w:p w14:paraId="6F332A06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center"/>
        <w:textAlignment w:val="auto"/>
        <w:rPr>
          <w:rFonts w:ascii="方正小标宋简体" w:eastAsia="方正小标宋简体" w:hAnsi="宋体" w:cs="宋体"/>
          <w:bCs/>
          <w:snapToGrid/>
          <w:sz w:val="52"/>
          <w:szCs w:val="52"/>
          <w:lang w:eastAsia="zh-CN"/>
        </w:rPr>
      </w:pPr>
      <w:r>
        <w:rPr>
          <w:rFonts w:ascii="方正小标宋简体" w:eastAsia="方正小标宋简体" w:hAnsi="宋体" w:cs="宋体" w:hint="eastAsia"/>
          <w:bCs/>
          <w:snapToGrid/>
          <w:sz w:val="52"/>
          <w:szCs w:val="52"/>
          <w:lang w:eastAsia="zh-CN"/>
        </w:rPr>
        <w:t>上海开放大学</w:t>
      </w:r>
    </w:p>
    <w:p w14:paraId="18E00877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center"/>
        <w:textAlignment w:val="auto"/>
        <w:rPr>
          <w:rFonts w:ascii="方正小标宋简体" w:eastAsia="方正小标宋简体" w:hAnsi="宋体" w:cs="宋体"/>
          <w:bCs/>
          <w:snapToGrid/>
          <w:sz w:val="52"/>
          <w:szCs w:val="52"/>
          <w:lang w:eastAsia="zh-CN"/>
        </w:rPr>
      </w:pPr>
      <w:r>
        <w:rPr>
          <w:rFonts w:ascii="方正小标宋简体" w:eastAsia="方正小标宋简体" w:hAnsi="宋体" w:cs="宋体" w:hint="eastAsia"/>
          <w:bCs/>
          <w:snapToGrid/>
          <w:sz w:val="52"/>
          <w:szCs w:val="52"/>
          <w:lang w:eastAsia="zh-CN"/>
        </w:rPr>
        <w:t>民生服务案例大赛</w:t>
      </w:r>
    </w:p>
    <w:p w14:paraId="65B18070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center"/>
        <w:textAlignment w:val="auto"/>
        <w:rPr>
          <w:rFonts w:ascii="方正小标宋简体" w:eastAsia="方正小标宋简体" w:hAnsi="微软雅黑" w:cs="微软雅黑"/>
          <w:bCs/>
          <w:snapToGrid/>
          <w:sz w:val="52"/>
          <w:szCs w:val="52"/>
          <w:lang w:eastAsia="zh-CN"/>
        </w:rPr>
      </w:pPr>
      <w:r>
        <w:rPr>
          <w:rFonts w:ascii="方正小标宋简体" w:eastAsia="方正小标宋简体" w:hAnsi="宋体" w:cs="宋体" w:hint="eastAsia"/>
          <w:bCs/>
          <w:snapToGrid/>
          <w:sz w:val="52"/>
          <w:szCs w:val="52"/>
          <w:lang w:eastAsia="zh-CN"/>
        </w:rPr>
        <w:t>申报书</w:t>
      </w:r>
    </w:p>
    <w:p w14:paraId="65994644" w14:textId="77777777" w:rsidR="005B4351" w:rsidRDefault="005B4351" w:rsidP="005B4351">
      <w:pPr>
        <w:kinsoku/>
        <w:autoSpaceDE/>
        <w:autoSpaceDN/>
        <w:adjustRightInd/>
        <w:snapToGrid/>
        <w:spacing w:line="720" w:lineRule="auto"/>
        <w:jc w:val="center"/>
        <w:textAlignment w:val="auto"/>
        <w:rPr>
          <w:rFonts w:ascii="微软雅黑" w:eastAsia="微软雅黑" w:hAnsi="微软雅黑" w:cs="微软雅黑"/>
          <w:b/>
          <w:bCs/>
          <w:snapToGrid/>
          <w:sz w:val="48"/>
          <w:szCs w:val="48"/>
          <w:lang w:eastAsia="zh-CN"/>
        </w:rPr>
      </w:pPr>
    </w:p>
    <w:p w14:paraId="44298907" w14:textId="77777777" w:rsidR="005B4351" w:rsidRDefault="005B4351" w:rsidP="005B4351">
      <w:pPr>
        <w:kinsoku/>
        <w:autoSpaceDE/>
        <w:autoSpaceDN/>
        <w:adjustRightInd/>
        <w:snapToGrid/>
        <w:spacing w:line="720" w:lineRule="auto"/>
        <w:ind w:firstLineChars="400" w:firstLine="1285"/>
        <w:jc w:val="both"/>
        <w:textAlignment w:val="auto"/>
        <w:rPr>
          <w:rFonts w:ascii="仿宋_GB2312" w:eastAsia="仿宋_GB2312" w:hAnsi="宋体" w:cs="宋体"/>
          <w:b/>
          <w:bCs/>
          <w:snapToGrid/>
          <w:sz w:val="32"/>
          <w:szCs w:val="32"/>
          <w:u w:val="single"/>
          <w:lang w:eastAsia="zh-CN"/>
        </w:rPr>
      </w:pP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lang w:eastAsia="zh-CN"/>
        </w:rPr>
        <w:t xml:space="preserve">案例名称 </w:t>
      </w: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u w:val="single"/>
          <w:lang w:eastAsia="zh-CN"/>
        </w:rPr>
        <w:t xml:space="preserve">                           </w:t>
      </w:r>
    </w:p>
    <w:p w14:paraId="087AA1B8" w14:textId="77777777" w:rsidR="005B4351" w:rsidRDefault="005B4351" w:rsidP="005B4351">
      <w:pPr>
        <w:kinsoku/>
        <w:autoSpaceDE/>
        <w:autoSpaceDN/>
        <w:adjustRightInd/>
        <w:snapToGrid/>
        <w:spacing w:line="720" w:lineRule="auto"/>
        <w:ind w:firstLineChars="400" w:firstLine="1285"/>
        <w:jc w:val="both"/>
        <w:textAlignment w:val="auto"/>
        <w:rPr>
          <w:rFonts w:ascii="仿宋_GB2312" w:eastAsia="仿宋_GB2312" w:hAnsi="宋体" w:cs="宋体"/>
          <w:b/>
          <w:bCs/>
          <w:snapToGrid/>
          <w:sz w:val="32"/>
          <w:szCs w:val="32"/>
          <w:u w:val="single"/>
          <w:lang w:eastAsia="zh-CN"/>
        </w:rPr>
      </w:pP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lang w:eastAsia="zh-CN"/>
        </w:rPr>
        <w:t xml:space="preserve">学生姓名 </w:t>
      </w: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u w:val="single"/>
          <w:lang w:eastAsia="zh-CN"/>
        </w:rPr>
        <w:t xml:space="preserve">                           </w:t>
      </w:r>
    </w:p>
    <w:p w14:paraId="639AD0F4" w14:textId="77777777" w:rsidR="005B4351" w:rsidRDefault="005B4351" w:rsidP="005B4351">
      <w:pPr>
        <w:kinsoku/>
        <w:autoSpaceDE/>
        <w:autoSpaceDN/>
        <w:adjustRightInd/>
        <w:snapToGrid/>
        <w:spacing w:line="720" w:lineRule="auto"/>
        <w:ind w:firstLineChars="400" w:firstLine="1285"/>
        <w:jc w:val="both"/>
        <w:textAlignment w:val="auto"/>
        <w:rPr>
          <w:rFonts w:ascii="仿宋_GB2312" w:eastAsia="仿宋_GB2312" w:hAnsi="宋体" w:cs="宋体"/>
          <w:b/>
          <w:bCs/>
          <w:snapToGrid/>
          <w:sz w:val="32"/>
          <w:szCs w:val="32"/>
          <w:u w:val="single"/>
          <w:lang w:eastAsia="zh-CN"/>
        </w:rPr>
      </w:pP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lang w:eastAsia="zh-CN"/>
        </w:rPr>
        <w:t xml:space="preserve">指导教师 </w:t>
      </w: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u w:val="single"/>
          <w:lang w:eastAsia="zh-CN"/>
        </w:rPr>
        <w:t xml:space="preserve">                           </w:t>
      </w:r>
    </w:p>
    <w:p w14:paraId="454F1AEC" w14:textId="77777777" w:rsidR="005B4351" w:rsidRDefault="005B4351" w:rsidP="005B4351">
      <w:pPr>
        <w:kinsoku/>
        <w:autoSpaceDE/>
        <w:autoSpaceDN/>
        <w:adjustRightInd/>
        <w:snapToGrid/>
        <w:spacing w:line="720" w:lineRule="auto"/>
        <w:ind w:firstLineChars="400" w:firstLine="1285"/>
        <w:jc w:val="both"/>
        <w:textAlignment w:val="auto"/>
        <w:rPr>
          <w:rFonts w:ascii="仿宋_GB2312" w:eastAsia="仿宋_GB2312" w:hAnsi="宋体" w:cs="宋体"/>
          <w:b/>
          <w:bCs/>
          <w:snapToGrid/>
          <w:sz w:val="32"/>
          <w:szCs w:val="32"/>
          <w:u w:val="single"/>
          <w:lang w:eastAsia="zh-CN"/>
        </w:rPr>
      </w:pP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lang w:eastAsia="zh-CN"/>
        </w:rPr>
        <w:t>所在学院/分校</w:t>
      </w: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u w:val="single"/>
          <w:lang w:eastAsia="zh-CN"/>
        </w:rPr>
        <w:t xml:space="preserve">                </w:t>
      </w:r>
      <w:r>
        <w:rPr>
          <w:rFonts w:ascii="仿宋_GB2312" w:eastAsia="仿宋_GB2312" w:hAnsi="宋体" w:cs="宋体"/>
          <w:b/>
          <w:bCs/>
          <w:snapToGrid/>
          <w:sz w:val="32"/>
          <w:szCs w:val="32"/>
          <w:u w:val="single"/>
          <w:lang w:eastAsia="zh-CN"/>
        </w:rPr>
        <w:t xml:space="preserve">  </w:t>
      </w:r>
      <w:r>
        <w:rPr>
          <w:rFonts w:ascii="仿宋_GB2312" w:eastAsia="仿宋_GB2312" w:hAnsi="宋体" w:cs="宋体" w:hint="eastAsia"/>
          <w:b/>
          <w:bCs/>
          <w:snapToGrid/>
          <w:sz w:val="32"/>
          <w:szCs w:val="32"/>
          <w:u w:val="single"/>
          <w:lang w:eastAsia="zh-CN"/>
        </w:rPr>
        <w:t xml:space="preserve">     </w:t>
      </w:r>
    </w:p>
    <w:p w14:paraId="06C8BA5C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both"/>
        <w:textAlignment w:val="auto"/>
        <w:rPr>
          <w:rFonts w:ascii="仿宋_GB2312" w:eastAsia="仿宋_GB2312" w:hAnsi="宋体" w:cs="宋体"/>
          <w:b/>
          <w:bCs/>
          <w:snapToGrid/>
          <w:sz w:val="28"/>
          <w:szCs w:val="28"/>
          <w:lang w:eastAsia="zh-CN"/>
        </w:rPr>
      </w:pPr>
    </w:p>
    <w:p w14:paraId="5DA2211B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center"/>
        <w:textAlignment w:val="auto"/>
        <w:rPr>
          <w:rFonts w:ascii="仿宋_GB2312" w:eastAsia="仿宋_GB2312" w:hAnsi="宋体" w:cs="宋体"/>
          <w:b/>
          <w:bCs/>
          <w:snapToGrid/>
          <w:sz w:val="28"/>
          <w:szCs w:val="28"/>
          <w:lang w:eastAsia="zh-CN"/>
        </w:rPr>
      </w:pPr>
    </w:p>
    <w:p w14:paraId="478290E4" w14:textId="1593FC0D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center"/>
        <w:textAlignment w:val="auto"/>
        <w:rPr>
          <w:rFonts w:ascii="仿宋_GB2312" w:eastAsia="仿宋_GB2312" w:hAnsi="宋体" w:cs="宋体"/>
          <w:b/>
          <w:bCs/>
          <w:snapToGrid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bCs/>
          <w:snapToGrid/>
          <w:sz w:val="28"/>
          <w:szCs w:val="28"/>
          <w:lang w:eastAsia="zh-CN"/>
        </w:rPr>
        <w:t>年   月   日</w:t>
      </w:r>
      <w:r>
        <w:rPr>
          <w:rFonts w:ascii="仿宋_GB2312" w:eastAsia="仿宋_GB2312" w:hAnsi="宋体" w:cs="宋体"/>
          <w:b/>
          <w:bCs/>
          <w:snapToGrid/>
          <w:sz w:val="36"/>
          <w:szCs w:val="36"/>
          <w:lang w:eastAsia="zh-CN"/>
        </w:rPr>
        <w:br w:type="page"/>
      </w:r>
    </w:p>
    <w:p w14:paraId="76FD575D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center"/>
        <w:textAlignment w:val="auto"/>
        <w:rPr>
          <w:rFonts w:ascii="仿宋_GB2312" w:eastAsia="仿宋_GB2312" w:hAnsi="宋体" w:cs="宋体"/>
          <w:b/>
          <w:bCs/>
          <w:snapToGrid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bCs/>
          <w:snapToGrid/>
          <w:sz w:val="36"/>
          <w:szCs w:val="36"/>
          <w:lang w:eastAsia="zh-CN"/>
        </w:rPr>
        <w:lastRenderedPageBreak/>
        <w:t>填写说明</w:t>
      </w:r>
    </w:p>
    <w:p w14:paraId="700D7122" w14:textId="77777777" w:rsidR="005B4351" w:rsidRDefault="005B4351" w:rsidP="005B4351">
      <w:pPr>
        <w:kinsoku/>
        <w:autoSpaceDE/>
        <w:autoSpaceDN/>
        <w:adjustRightInd/>
        <w:snapToGrid/>
        <w:spacing w:before="100" w:beforeAutospacing="1" w:after="100" w:afterAutospacing="1" w:line="450" w:lineRule="atLeast"/>
        <w:ind w:firstLineChars="200" w:firstLine="560"/>
        <w:jc w:val="both"/>
        <w:textAlignment w:val="auto"/>
        <w:rPr>
          <w:rFonts w:ascii="仿宋_GB2312" w:eastAsia="仿宋_GB2312" w:hAnsi="宋体" w:cs="宋体"/>
          <w:snapToGrid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napToGrid/>
          <w:sz w:val="28"/>
          <w:szCs w:val="28"/>
          <w:lang w:eastAsia="zh-CN"/>
        </w:rPr>
        <w:t>一、《申报书》原则上需提交电子版，所有表格均可加行加页，排版清晰。</w:t>
      </w:r>
    </w:p>
    <w:p w14:paraId="4EBA2A59" w14:textId="77777777" w:rsidR="005B4351" w:rsidRDefault="005B4351" w:rsidP="005B4351">
      <w:pPr>
        <w:kinsoku/>
        <w:autoSpaceDE/>
        <w:autoSpaceDN/>
        <w:adjustRightInd/>
        <w:snapToGrid/>
        <w:spacing w:before="100" w:beforeAutospacing="1" w:after="100" w:afterAutospacing="1" w:line="450" w:lineRule="atLeast"/>
        <w:ind w:firstLineChars="200" w:firstLine="560"/>
        <w:jc w:val="both"/>
        <w:textAlignment w:val="auto"/>
        <w:rPr>
          <w:rFonts w:ascii="仿宋_GB2312" w:eastAsia="仿宋_GB2312" w:hAnsi="宋体" w:cs="宋体"/>
          <w:snapToGrid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napToGrid/>
          <w:sz w:val="28"/>
          <w:szCs w:val="28"/>
          <w:lang w:eastAsia="zh-CN"/>
        </w:rPr>
        <w:t>二、学生将《申报书》和案例文本报送至各学院、分校（教学点），由各学院、分校（教学点）统一报送至指定邮箱。</w:t>
      </w:r>
    </w:p>
    <w:p w14:paraId="56F7820E" w14:textId="77777777" w:rsidR="005B4351" w:rsidRDefault="005B4351" w:rsidP="005B4351">
      <w:pPr>
        <w:kinsoku/>
        <w:autoSpaceDE/>
        <w:autoSpaceDN/>
        <w:adjustRightInd/>
        <w:snapToGrid/>
        <w:spacing w:before="100" w:beforeAutospacing="1" w:after="100" w:afterAutospacing="1" w:line="450" w:lineRule="atLeast"/>
        <w:ind w:firstLineChars="200" w:firstLine="560"/>
        <w:jc w:val="both"/>
        <w:textAlignment w:val="auto"/>
        <w:rPr>
          <w:rFonts w:ascii="仿宋_GB2312" w:eastAsia="仿宋_GB2312" w:hAnsi="宋体" w:cs="宋体"/>
          <w:snapToGrid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napToGrid/>
          <w:sz w:val="28"/>
          <w:szCs w:val="28"/>
          <w:lang w:eastAsia="zh-CN"/>
        </w:rPr>
        <w:t>三、</w:t>
      </w:r>
      <w:proofErr w:type="gramStart"/>
      <w:r>
        <w:rPr>
          <w:rFonts w:ascii="仿宋_GB2312" w:eastAsia="仿宋_GB2312" w:hAnsi="宋体" w:cs="宋体" w:hint="eastAsia"/>
          <w:snapToGrid/>
          <w:sz w:val="28"/>
          <w:szCs w:val="28"/>
          <w:lang w:eastAsia="zh-CN"/>
        </w:rPr>
        <w:t>请严格</w:t>
      </w:r>
      <w:proofErr w:type="gramEnd"/>
      <w:r>
        <w:rPr>
          <w:rFonts w:ascii="仿宋_GB2312" w:eastAsia="仿宋_GB2312" w:hAnsi="宋体" w:cs="宋体" w:hint="eastAsia"/>
          <w:snapToGrid/>
          <w:sz w:val="28"/>
          <w:szCs w:val="28"/>
          <w:lang w:eastAsia="zh-CN"/>
        </w:rPr>
        <w:t>按照上述说明填写。</w:t>
      </w:r>
    </w:p>
    <w:p w14:paraId="7045383D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center"/>
        <w:textAlignment w:val="auto"/>
        <w:rPr>
          <w:rFonts w:ascii="仿宋_GB2312" w:eastAsia="仿宋_GB2312" w:hAnsi="宋体" w:cs="宋体"/>
          <w:b/>
          <w:bCs/>
          <w:snapToGrid/>
          <w:sz w:val="28"/>
          <w:szCs w:val="28"/>
          <w:lang w:eastAsia="zh-CN"/>
        </w:rPr>
      </w:pPr>
    </w:p>
    <w:p w14:paraId="2A8B5E3E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jc w:val="center"/>
        <w:textAlignment w:val="auto"/>
        <w:rPr>
          <w:rFonts w:ascii="仿宋_GB2312" w:eastAsia="仿宋_GB2312" w:hAnsi="宋体" w:cs="宋体"/>
          <w:b/>
          <w:bCs/>
          <w:snapToGrid/>
          <w:sz w:val="28"/>
          <w:szCs w:val="28"/>
          <w:lang w:eastAsia="zh-CN"/>
        </w:rPr>
      </w:pPr>
      <w:r>
        <w:rPr>
          <w:rFonts w:ascii="仿宋_GB2312" w:eastAsia="仿宋_GB2312" w:hAnsi="宋体" w:cs="宋体"/>
          <w:b/>
          <w:bCs/>
          <w:snapToGrid/>
          <w:sz w:val="28"/>
          <w:szCs w:val="28"/>
          <w:lang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1134"/>
        <w:gridCol w:w="3056"/>
      </w:tblGrid>
      <w:tr w:rsidR="005B4351" w14:paraId="4126C9CC" w14:textId="77777777" w:rsidTr="00CF39CC">
        <w:trPr>
          <w:trHeight w:val="71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4185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450" w:lineRule="atLeast"/>
              <w:jc w:val="center"/>
              <w:textAlignment w:val="auto"/>
              <w:rPr>
                <w:rFonts w:ascii="仿宋_GB2312" w:eastAsia="仿宋_GB2312" w:hAnsi="Calibri" w:cs="Times New Roman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lastRenderedPageBreak/>
              <w:t>案例名称</w:t>
            </w:r>
          </w:p>
        </w:tc>
        <w:tc>
          <w:tcPr>
            <w:tcW w:w="64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72B8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5B4351" w14:paraId="6936451B" w14:textId="77777777" w:rsidTr="00CF39CC">
        <w:trPr>
          <w:trHeight w:val="71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5F7E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450" w:lineRule="atLeast"/>
              <w:jc w:val="center"/>
              <w:textAlignment w:val="auto"/>
              <w:rPr>
                <w:rFonts w:ascii="仿宋_GB2312" w:eastAsia="仿宋_GB2312" w:hAnsi="Calibri" w:cs="Times New Roman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sz w:val="24"/>
                <w:szCs w:val="24"/>
                <w:lang w:eastAsia="zh-CN"/>
              </w:rPr>
              <w:t>申报学生姓名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2A15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29F422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3056" w:type="dxa"/>
            <w:vAlign w:val="center"/>
          </w:tcPr>
          <w:p w14:paraId="12B9491B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5B4351" w14:paraId="2DC1A88F" w14:textId="77777777" w:rsidTr="00CF39CC">
        <w:trPr>
          <w:trHeight w:val="71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14C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45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9BFD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080B4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napToGrid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56" w:type="dxa"/>
            <w:vAlign w:val="center"/>
          </w:tcPr>
          <w:p w14:paraId="29A4AE5B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5B4351" w14:paraId="5E89D4BD" w14:textId="77777777" w:rsidTr="00CF39CC">
        <w:trPr>
          <w:trHeight w:val="71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451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申报学生</w:t>
            </w:r>
          </w:p>
          <w:p w14:paraId="49A2BC8C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就读专业</w:t>
            </w:r>
          </w:p>
        </w:tc>
        <w:tc>
          <w:tcPr>
            <w:tcW w:w="64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2E31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both"/>
              <w:textAlignment w:val="auto"/>
              <w:rPr>
                <w:rFonts w:ascii="仿宋_GB2312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Segoe UI Symbol" w:cs="Segoe UI Symbol" w:hint="eastAsia"/>
                <w:b/>
                <w:snapToGrid/>
                <w:color w:val="auto"/>
                <w:kern w:val="2"/>
                <w:sz w:val="22"/>
                <w:szCs w:val="22"/>
                <w:lang w:eastAsia="zh-CN"/>
              </w:rPr>
              <w:t>在校生：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1.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社会工作 2.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智慧健康养老服务与管理 3.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家政学  4.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现代家政服务与管理 5.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其他专业（请说明）：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u w:val="single"/>
                <w:lang w:eastAsia="zh-CN"/>
              </w:rPr>
              <w:t xml:space="preserve">             </w:t>
            </w:r>
          </w:p>
          <w:p w14:paraId="3780AD6C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both"/>
              <w:textAlignment w:val="auto"/>
              <w:rPr>
                <w:rFonts w:ascii="仿宋_GB2312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Segoe UI Symbol" w:cs="Segoe UI Symbol" w:hint="eastAsia"/>
                <w:b/>
                <w:snapToGrid/>
                <w:color w:val="auto"/>
                <w:kern w:val="2"/>
                <w:sz w:val="22"/>
                <w:szCs w:val="22"/>
                <w:lang w:eastAsia="zh-CN"/>
              </w:rPr>
              <w:t>毕业生：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1.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社会工作 2.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智慧健康养老服务与管理 3.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家政学4.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现代家政服务与管理 5.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2"/>
                <w:szCs w:val="22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lang w:eastAsia="zh-CN"/>
              </w:rPr>
              <w:t>其他专业（请说明）：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2"/>
                <w:szCs w:val="22"/>
                <w:u w:val="single"/>
                <w:lang w:eastAsia="zh-CN"/>
              </w:rPr>
              <w:t xml:space="preserve">             </w:t>
            </w:r>
          </w:p>
        </w:tc>
      </w:tr>
      <w:tr w:rsidR="005B4351" w14:paraId="1487B651" w14:textId="77777777" w:rsidTr="00CF39CC">
        <w:trPr>
          <w:trHeight w:val="71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3298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工作单位/职务</w:t>
            </w:r>
          </w:p>
        </w:tc>
        <w:tc>
          <w:tcPr>
            <w:tcW w:w="64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EC8D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Segoe UI Symbol" w:cs="Segoe UI Symbol"/>
                <w:b/>
                <w:snapToGrid/>
                <w:color w:val="auto"/>
                <w:kern w:val="2"/>
                <w:sz w:val="22"/>
                <w:szCs w:val="22"/>
                <w:lang w:eastAsia="zh-CN"/>
              </w:rPr>
            </w:pPr>
          </w:p>
        </w:tc>
      </w:tr>
      <w:tr w:rsidR="005B4351" w14:paraId="325191C1" w14:textId="77777777" w:rsidTr="00CF39CC">
        <w:trPr>
          <w:trHeight w:val="674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F3C7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指导教师姓名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F588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134" w:type="dxa"/>
            <w:vAlign w:val="center"/>
          </w:tcPr>
          <w:p w14:paraId="450D2CE3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职称</w:t>
            </w:r>
          </w:p>
        </w:tc>
        <w:tc>
          <w:tcPr>
            <w:tcW w:w="3056" w:type="dxa"/>
            <w:vAlign w:val="center"/>
          </w:tcPr>
          <w:p w14:paraId="257FC913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</w:p>
        </w:tc>
      </w:tr>
      <w:tr w:rsidR="005B4351" w14:paraId="7AC96BA8" w14:textId="77777777" w:rsidTr="00CF39CC">
        <w:trPr>
          <w:trHeight w:val="660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6743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工作单位/职务</w:t>
            </w:r>
          </w:p>
        </w:tc>
        <w:tc>
          <w:tcPr>
            <w:tcW w:w="64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607E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highlight w:val="yellow"/>
                <w:lang w:eastAsia="zh-CN" w:bidi="ar"/>
              </w:rPr>
            </w:pPr>
          </w:p>
        </w:tc>
      </w:tr>
      <w:tr w:rsidR="005B4351" w14:paraId="40EFADA3" w14:textId="77777777" w:rsidTr="00CF39CC">
        <w:trPr>
          <w:trHeight w:val="660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FA7A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电子邮箱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EA46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1134" w:type="dxa"/>
            <w:vAlign w:val="center"/>
          </w:tcPr>
          <w:p w14:paraId="1D542BA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手机</w:t>
            </w:r>
          </w:p>
        </w:tc>
        <w:tc>
          <w:tcPr>
            <w:tcW w:w="3056" w:type="dxa"/>
            <w:vAlign w:val="center"/>
          </w:tcPr>
          <w:p w14:paraId="411AEC7F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highlight w:val="yellow"/>
                <w:lang w:eastAsia="zh-CN" w:bidi="ar"/>
              </w:rPr>
            </w:pPr>
          </w:p>
        </w:tc>
      </w:tr>
      <w:tr w:rsidR="005B4351" w14:paraId="6CA21BDC" w14:textId="77777777" w:rsidTr="00CF39CC">
        <w:trPr>
          <w:trHeight w:val="74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1677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案例类别</w:t>
            </w:r>
          </w:p>
        </w:tc>
        <w:tc>
          <w:tcPr>
            <w:tcW w:w="64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9B51" w14:textId="77777777" w:rsidR="005B4351" w:rsidRDefault="005B4351" w:rsidP="00CF39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4"/>
                <w:szCs w:val="24"/>
                <w:lang w:eastAsia="zh-CN"/>
              </w:rPr>
              <w:t>☐</w:t>
            </w:r>
            <w:r>
              <w:rPr>
                <w:rFonts w:ascii="仿宋_GB2312" w:eastAsia="仿宋_GB2312" w:hAnsi="宋体" w:cs="宋体" w:hint="eastAsia"/>
                <w:snapToGrid/>
                <w:color w:val="222222"/>
                <w:sz w:val="24"/>
                <w:szCs w:val="24"/>
                <w:lang w:eastAsia="zh-CN" w:bidi="ar"/>
              </w:rPr>
              <w:t xml:space="preserve">社会工作 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4"/>
                <w:szCs w:val="24"/>
                <w:lang w:eastAsia="zh-CN"/>
              </w:rPr>
              <w:t>☐</w:t>
            </w:r>
            <w:r>
              <w:rPr>
                <w:rFonts w:ascii="仿宋_GB2312" w:eastAsia="仿宋_GB2312" w:hAnsi="宋体" w:cs="宋体" w:hint="eastAsia"/>
                <w:snapToGrid/>
                <w:color w:val="222222"/>
                <w:sz w:val="24"/>
                <w:szCs w:val="24"/>
                <w:lang w:eastAsia="zh-CN" w:bidi="ar"/>
              </w:rPr>
              <w:t xml:space="preserve">养老 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4"/>
                <w:szCs w:val="24"/>
                <w:lang w:eastAsia="zh-CN"/>
              </w:rPr>
              <w:t>☐</w:t>
            </w:r>
            <w:r>
              <w:rPr>
                <w:rFonts w:ascii="仿宋_GB2312" w:eastAsia="仿宋_GB2312" w:hAnsi="宋体" w:cs="宋体" w:hint="eastAsia"/>
                <w:snapToGrid/>
                <w:color w:val="222222"/>
                <w:sz w:val="24"/>
                <w:szCs w:val="24"/>
                <w:lang w:eastAsia="zh-CN" w:bidi="ar"/>
              </w:rPr>
              <w:t xml:space="preserve">家政 </w:t>
            </w:r>
            <w:r>
              <w:rPr>
                <w:rFonts w:ascii="Segoe UI Symbol" w:eastAsia="仿宋_GB2312" w:hAnsi="Segoe UI Symbol" w:cs="Segoe UI Symbol"/>
                <w:snapToGrid/>
                <w:color w:val="auto"/>
                <w:kern w:val="2"/>
                <w:sz w:val="24"/>
                <w:szCs w:val="24"/>
                <w:lang w:eastAsia="zh-CN"/>
              </w:rPr>
              <w:t>☐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其他类别（请说明）：</w:t>
            </w:r>
            <w:r>
              <w:rPr>
                <w:rFonts w:ascii="仿宋_GB2312" w:eastAsia="仿宋_GB2312" w:hAnsi="Segoe UI Symbol" w:cs="Segoe UI Symbol" w:hint="eastAsia"/>
                <w:snapToGrid/>
                <w:color w:val="auto"/>
                <w:kern w:val="2"/>
                <w:sz w:val="24"/>
                <w:szCs w:val="24"/>
                <w:u w:val="single"/>
                <w:lang w:eastAsia="zh-CN"/>
              </w:rPr>
              <w:t xml:space="preserve">             </w:t>
            </w:r>
          </w:p>
        </w:tc>
      </w:tr>
      <w:tr w:rsidR="005B4351" w14:paraId="0B29A600" w14:textId="77777777" w:rsidTr="00CF39CC">
        <w:trPr>
          <w:trHeight w:val="3913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B1EC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hAnsi="宋体" w:cs="宋体"/>
                <w:snapToGrid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宋体" w:cs="宋体" w:hint="eastAsia"/>
                <w:snapToGrid/>
                <w:color w:val="auto"/>
                <w:sz w:val="24"/>
                <w:szCs w:val="24"/>
                <w:lang w:eastAsia="zh-CN" w:bidi="ar"/>
              </w:rPr>
              <w:t>案例摘要（300字左右）</w:t>
            </w:r>
          </w:p>
        </w:tc>
        <w:tc>
          <w:tcPr>
            <w:tcW w:w="64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786F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7C222206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44802901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03B1E9B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5B5F45CD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7105B82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037621C9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65FAD44A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62AF0488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6F4DB397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12EF8E10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500" w:lineRule="atLeast"/>
              <w:textAlignment w:val="auto"/>
              <w:rPr>
                <w:rFonts w:ascii="仿宋_GB2312" w:eastAsia="仿宋_GB2312" w:hAnsi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7D20B97" w14:textId="77777777" w:rsidR="005B4351" w:rsidRDefault="005B4351" w:rsidP="005B4351">
      <w:pPr>
        <w:kinsoku/>
        <w:autoSpaceDE/>
        <w:autoSpaceDN/>
        <w:adjustRightInd/>
        <w:snapToGrid/>
        <w:spacing w:line="450" w:lineRule="atLeast"/>
        <w:ind w:firstLine="420"/>
        <w:jc w:val="both"/>
        <w:textAlignment w:val="auto"/>
        <w:rPr>
          <w:rFonts w:ascii="仿宋_GB2312" w:eastAsia="仿宋_GB2312" w:hAnsi="宋体" w:cs="宋体"/>
          <w:snapToGrid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napToGrid/>
          <w:sz w:val="24"/>
          <w:szCs w:val="24"/>
          <w:lang w:eastAsia="zh-CN"/>
        </w:rPr>
        <w:t>注：此表可另行复制、可加附页。</w:t>
      </w:r>
    </w:p>
    <w:bookmarkEnd w:id="0"/>
    <w:p w14:paraId="30138589" w14:textId="77777777" w:rsidR="005B4351" w:rsidRDefault="005B4351" w:rsidP="005B4351">
      <w:pPr>
        <w:kinsoku/>
        <w:autoSpaceDE/>
        <w:autoSpaceDN/>
        <w:spacing w:line="560" w:lineRule="exact"/>
        <w:jc w:val="both"/>
        <w:textAlignment w:val="auto"/>
        <w:rPr>
          <w:rFonts w:ascii="黑体" w:eastAsia="黑体" w:hAnsi="黑体" w:cs="宋体"/>
          <w:snapToGrid/>
          <w:color w:val="auto"/>
          <w:sz w:val="24"/>
          <w:szCs w:val="24"/>
          <w:lang w:eastAsia="zh-CN"/>
        </w:rPr>
      </w:pPr>
    </w:p>
    <w:p w14:paraId="77F69EE6" w14:textId="77777777" w:rsidR="005B4351" w:rsidRDefault="005B4351" w:rsidP="005B4351">
      <w:pPr>
        <w:kinsoku/>
        <w:autoSpaceDE/>
        <w:autoSpaceDN/>
        <w:spacing w:line="560" w:lineRule="exact"/>
        <w:jc w:val="both"/>
        <w:textAlignment w:val="auto"/>
        <w:rPr>
          <w:rFonts w:ascii="黑体" w:eastAsia="黑体" w:hAnsi="黑体" w:cs="宋体"/>
          <w:snapToGrid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napToGrid/>
          <w:sz w:val="30"/>
          <w:szCs w:val="30"/>
          <w:lang w:eastAsia="zh-CN"/>
        </w:rPr>
        <w:lastRenderedPageBreak/>
        <w:t>附件二</w:t>
      </w:r>
    </w:p>
    <w:p w14:paraId="4B3ADE5B" w14:textId="77777777" w:rsidR="005B4351" w:rsidRDefault="005B4351" w:rsidP="005B4351">
      <w:pPr>
        <w:kinsoku/>
        <w:autoSpaceDE/>
        <w:autoSpaceDN/>
        <w:spacing w:line="560" w:lineRule="exact"/>
        <w:jc w:val="center"/>
        <w:textAlignment w:val="auto"/>
        <w:rPr>
          <w:rFonts w:ascii="方正小标宋简体" w:eastAsia="方正小标宋简体" w:hAnsi="黑体" w:cs="宋体"/>
          <w:snapToGrid/>
          <w:sz w:val="38"/>
          <w:szCs w:val="38"/>
          <w:lang w:eastAsia="zh-CN"/>
        </w:rPr>
      </w:pPr>
    </w:p>
    <w:p w14:paraId="2C712C31" w14:textId="77777777" w:rsidR="005B4351" w:rsidRDefault="005B4351" w:rsidP="005B4351">
      <w:pPr>
        <w:kinsoku/>
        <w:autoSpaceDE/>
        <w:autoSpaceDN/>
        <w:spacing w:line="560" w:lineRule="exact"/>
        <w:jc w:val="center"/>
        <w:textAlignment w:val="auto"/>
        <w:rPr>
          <w:rFonts w:ascii="方正小标宋简体" w:eastAsia="方正小标宋简体" w:hAnsi="黑体" w:cs="宋体"/>
          <w:snapToGrid/>
          <w:sz w:val="38"/>
          <w:szCs w:val="38"/>
          <w:lang w:eastAsia="zh-CN"/>
        </w:rPr>
      </w:pPr>
      <w:r>
        <w:rPr>
          <w:rFonts w:ascii="方正小标宋简体" w:eastAsia="方正小标宋简体" w:hAnsi="黑体" w:cs="宋体" w:hint="eastAsia"/>
          <w:snapToGrid/>
          <w:sz w:val="38"/>
          <w:szCs w:val="38"/>
          <w:lang w:eastAsia="zh-CN"/>
        </w:rPr>
        <w:t>民生服务</w:t>
      </w:r>
      <w:r>
        <w:rPr>
          <w:rFonts w:ascii="方正小标宋简体" w:eastAsia="方正小标宋简体" w:hAnsi="黑体" w:cs="宋体" w:hint="eastAsia"/>
          <w:snapToGrid/>
          <w:color w:val="222222"/>
          <w:sz w:val="38"/>
          <w:szCs w:val="38"/>
          <w:lang w:eastAsia="zh-CN" w:bidi="ar"/>
        </w:rPr>
        <w:t>典型案例文本要求及格式模板</w:t>
      </w:r>
    </w:p>
    <w:p w14:paraId="0CB91332" w14:textId="77777777" w:rsidR="005B4351" w:rsidRDefault="005B4351" w:rsidP="005B4351">
      <w:pPr>
        <w:kinsoku/>
        <w:autoSpaceDE/>
        <w:autoSpaceDN/>
        <w:spacing w:line="560" w:lineRule="exact"/>
        <w:ind w:firstLineChars="200" w:firstLine="640"/>
        <w:textAlignment w:val="auto"/>
        <w:rPr>
          <w:rFonts w:ascii="黑体" w:eastAsia="黑体" w:hAnsi="黑体" w:cs="宋体"/>
          <w:snapToGrid/>
          <w:color w:val="auto"/>
          <w:kern w:val="2"/>
          <w:sz w:val="32"/>
          <w:szCs w:val="32"/>
          <w:lang w:eastAsia="zh-CN"/>
        </w:rPr>
      </w:pPr>
    </w:p>
    <w:p w14:paraId="33220BE7" w14:textId="77777777" w:rsidR="005B4351" w:rsidRDefault="005B4351" w:rsidP="005B4351">
      <w:pPr>
        <w:kinsoku/>
        <w:autoSpaceDE/>
        <w:autoSpaceDN/>
        <w:spacing w:line="560" w:lineRule="exact"/>
        <w:ind w:firstLineChars="200" w:firstLine="600"/>
        <w:textAlignment w:val="auto"/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napToGrid/>
          <w:color w:val="auto"/>
          <w:kern w:val="2"/>
          <w:sz w:val="30"/>
          <w:szCs w:val="30"/>
          <w:lang w:eastAsia="zh-CN"/>
        </w:rPr>
        <w:t>文章要求：</w:t>
      </w:r>
    </w:p>
    <w:p w14:paraId="3C2F733C" w14:textId="77777777" w:rsidR="005B4351" w:rsidRDefault="005B4351" w:rsidP="005B4351">
      <w:pPr>
        <w:kinsoku/>
        <w:autoSpaceDE/>
        <w:autoSpaceDN/>
        <w:spacing w:line="560" w:lineRule="exact"/>
        <w:ind w:firstLineChars="200" w:firstLine="600"/>
        <w:textAlignment w:val="auto"/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_GB2312" w:eastAsia="仿宋_GB2312" w:hAnsi="仿宋" w:cs="宋体" w:hint="eastAsia"/>
          <w:snapToGrid/>
          <w:color w:val="auto"/>
          <w:kern w:val="2"/>
          <w:sz w:val="30"/>
          <w:szCs w:val="30"/>
          <w:lang w:eastAsia="zh-CN"/>
        </w:rPr>
        <w:t>正文部分由包括案例背景、问题及需求分析、服务目标与计划、介入过程、总结与反思等构成。实例参见《中国社会工作》杂志或其微</w:t>
      </w:r>
      <w:proofErr w:type="gramStart"/>
      <w:r>
        <w:rPr>
          <w:rFonts w:ascii="仿宋_GB2312" w:eastAsia="仿宋_GB2312" w:hAnsi="仿宋" w:cs="宋体" w:hint="eastAsia"/>
          <w:snapToGrid/>
          <w:color w:val="auto"/>
          <w:kern w:val="2"/>
          <w:sz w:val="30"/>
          <w:szCs w:val="30"/>
          <w:lang w:eastAsia="zh-CN"/>
        </w:rPr>
        <w:t>信公众</w:t>
      </w:r>
      <w:proofErr w:type="gramEnd"/>
      <w:r>
        <w:rPr>
          <w:rFonts w:ascii="仿宋_GB2312" w:eastAsia="仿宋_GB2312" w:hAnsi="仿宋" w:cs="宋体" w:hint="eastAsia"/>
          <w:snapToGrid/>
          <w:color w:val="auto"/>
          <w:kern w:val="2"/>
          <w:sz w:val="30"/>
          <w:szCs w:val="30"/>
          <w:lang w:eastAsia="zh-CN"/>
        </w:rPr>
        <w:t>号中刊登的服务案例。</w:t>
      </w:r>
    </w:p>
    <w:p w14:paraId="0364A83B" w14:textId="77777777" w:rsidR="005B4351" w:rsidRDefault="005B4351" w:rsidP="005B4351">
      <w:pPr>
        <w:kinsoku/>
        <w:autoSpaceDE/>
        <w:autoSpaceDN/>
        <w:spacing w:afterLines="50" w:after="120" w:line="560" w:lineRule="exact"/>
        <w:ind w:firstLineChars="200" w:firstLine="600"/>
        <w:textAlignment w:val="auto"/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napToGrid/>
          <w:color w:val="auto"/>
          <w:kern w:val="2"/>
          <w:sz w:val="30"/>
          <w:szCs w:val="30"/>
          <w:lang w:eastAsia="zh-CN"/>
        </w:rPr>
        <w:t>格式模板：</w:t>
      </w:r>
    </w:p>
    <w:p w14:paraId="47969455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center"/>
        <w:textAlignment w:val="auto"/>
        <w:rPr>
          <w:rFonts w:ascii="黑体" w:eastAsia="黑体" w:hAnsi="黑体" w:cs="宋体"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bCs/>
          <w:snapToGrid/>
          <w:color w:val="auto"/>
          <w:kern w:val="2"/>
          <w:sz w:val="30"/>
          <w:szCs w:val="30"/>
          <w:lang w:eastAsia="zh-CN"/>
        </w:rPr>
        <w:t>案例名称（居中，黑体，1</w:t>
      </w:r>
      <w:r>
        <w:rPr>
          <w:rFonts w:ascii="黑体" w:eastAsia="黑体" w:hAnsi="黑体" w:cs="宋体"/>
          <w:bCs/>
          <w:snapToGrid/>
          <w:color w:val="auto"/>
          <w:kern w:val="2"/>
          <w:sz w:val="30"/>
          <w:szCs w:val="30"/>
          <w:lang w:eastAsia="zh-CN"/>
        </w:rPr>
        <w:t>9</w:t>
      </w:r>
      <w:r>
        <w:rPr>
          <w:rFonts w:ascii="黑体" w:eastAsia="黑体" w:hAnsi="黑体" w:cs="宋体" w:hint="eastAsia"/>
          <w:bCs/>
          <w:snapToGrid/>
          <w:color w:val="auto"/>
          <w:kern w:val="2"/>
          <w:sz w:val="30"/>
          <w:szCs w:val="30"/>
          <w:lang w:eastAsia="zh-CN"/>
        </w:rPr>
        <w:t>号）</w:t>
      </w:r>
    </w:p>
    <w:p w14:paraId="76C563DB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napToGrid/>
          <w:color w:val="auto"/>
          <w:kern w:val="2"/>
          <w:sz w:val="30"/>
          <w:szCs w:val="30"/>
          <w:lang w:eastAsia="zh-CN"/>
        </w:rPr>
        <w:t>案例摘要</w:t>
      </w:r>
      <w:r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  <w:t>300</w:t>
      </w:r>
      <w:r>
        <w:rPr>
          <w:rFonts w:ascii="仿宋" w:eastAsia="仿宋" w:hAnsi="仿宋" w:cs="宋体" w:hint="eastAsia"/>
          <w:snapToGrid/>
          <w:color w:val="auto"/>
          <w:kern w:val="2"/>
          <w:sz w:val="30"/>
          <w:szCs w:val="30"/>
          <w:lang w:eastAsia="zh-CN"/>
        </w:rPr>
        <w:t>字左右（仿宋，小三号，首行缩进两字符）</w:t>
      </w:r>
    </w:p>
    <w:p w14:paraId="0D94C6BE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</w:pPr>
    </w:p>
    <w:p w14:paraId="1F991601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napToGrid/>
          <w:color w:val="auto"/>
          <w:kern w:val="2"/>
          <w:sz w:val="30"/>
          <w:szCs w:val="30"/>
          <w:lang w:eastAsia="zh-CN"/>
        </w:rPr>
        <w:t>一、一级标题（两端对齐，小三号黑体</w:t>
      </w:r>
      <w:r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  <w:t>）</w:t>
      </w:r>
    </w:p>
    <w:p w14:paraId="4EEDF9EE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napToGrid/>
          <w:color w:val="auto"/>
          <w:kern w:val="2"/>
          <w:sz w:val="30"/>
          <w:szCs w:val="30"/>
          <w:lang w:eastAsia="zh-CN"/>
        </w:rPr>
        <w:t>正文内容（仿宋，小三号，首行缩进两字符）</w:t>
      </w:r>
    </w:p>
    <w:p w14:paraId="1A9A09F0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2"/>
        <w:jc w:val="both"/>
        <w:textAlignment w:val="auto"/>
        <w:rPr>
          <w:rFonts w:ascii="楷体" w:eastAsia="楷体" w:hAnsi="楷体" w:cs="宋体"/>
          <w:b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楷体" w:eastAsia="楷体" w:hAnsi="楷体" w:cs="宋体" w:hint="eastAsia"/>
          <w:b/>
          <w:snapToGrid/>
          <w:color w:val="auto"/>
          <w:kern w:val="2"/>
          <w:sz w:val="30"/>
          <w:szCs w:val="30"/>
          <w:lang w:eastAsia="zh-CN"/>
        </w:rPr>
        <w:t>（一）二级标题（两端对齐，小三号楷体，加粗）</w:t>
      </w:r>
    </w:p>
    <w:p w14:paraId="227BF3F0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napToGrid/>
          <w:color w:val="auto"/>
          <w:kern w:val="2"/>
          <w:sz w:val="30"/>
          <w:szCs w:val="30"/>
          <w:lang w:eastAsia="zh-CN"/>
        </w:rPr>
        <w:t>1.三级标题（仿宋，小三号，首行缩进两字符）</w:t>
      </w:r>
    </w:p>
    <w:p w14:paraId="0849F710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napToGrid/>
          <w:color w:val="auto"/>
          <w:kern w:val="2"/>
          <w:sz w:val="30"/>
          <w:szCs w:val="30"/>
          <w:lang w:eastAsia="zh-CN"/>
        </w:rPr>
        <w:t>（1）四级标题（仿宋，小三号，首行缩进两字符）</w:t>
      </w:r>
    </w:p>
    <w:p w14:paraId="1897CF1F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napToGrid/>
          <w:color w:val="auto"/>
          <w:kern w:val="2"/>
          <w:sz w:val="30"/>
          <w:szCs w:val="30"/>
          <w:lang w:eastAsia="zh-CN"/>
        </w:rPr>
        <w:t>（2）</w:t>
      </w:r>
    </w:p>
    <w:p w14:paraId="12F1957B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napToGrid/>
          <w:color w:val="auto"/>
          <w:kern w:val="2"/>
          <w:sz w:val="30"/>
          <w:szCs w:val="30"/>
          <w:lang w:eastAsia="zh-CN"/>
        </w:rPr>
        <w:t>2.</w:t>
      </w:r>
    </w:p>
    <w:p w14:paraId="59005285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" w:eastAsia="仿宋" w:hAnsi="仿宋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napToGrid/>
          <w:color w:val="auto"/>
          <w:kern w:val="2"/>
          <w:sz w:val="30"/>
          <w:szCs w:val="30"/>
          <w:lang w:eastAsia="zh-CN"/>
        </w:rPr>
        <w:t>3.</w:t>
      </w:r>
    </w:p>
    <w:p w14:paraId="7C6A930D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楷体" w:eastAsia="楷体" w:hAnsi="楷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楷体" w:eastAsia="楷体" w:hAnsi="楷体" w:cs="宋体" w:hint="eastAsia"/>
          <w:snapToGrid/>
          <w:color w:val="auto"/>
          <w:kern w:val="2"/>
          <w:sz w:val="30"/>
          <w:szCs w:val="30"/>
          <w:lang w:eastAsia="zh-CN"/>
        </w:rPr>
        <w:t>（二）</w:t>
      </w:r>
    </w:p>
    <w:p w14:paraId="1F9858A7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楷体" w:eastAsia="楷体" w:hAnsi="楷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楷体" w:eastAsia="楷体" w:hAnsi="楷体" w:cs="宋体" w:hint="eastAsia"/>
          <w:snapToGrid/>
          <w:color w:val="auto"/>
          <w:kern w:val="2"/>
          <w:sz w:val="30"/>
          <w:szCs w:val="30"/>
          <w:lang w:eastAsia="zh-CN"/>
        </w:rPr>
        <w:t>（三）</w:t>
      </w:r>
    </w:p>
    <w:p w14:paraId="328DCD1E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napToGrid/>
          <w:color w:val="auto"/>
          <w:kern w:val="2"/>
          <w:sz w:val="30"/>
          <w:szCs w:val="30"/>
          <w:lang w:eastAsia="zh-CN"/>
        </w:rPr>
        <w:t>二、</w:t>
      </w:r>
      <w:r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  <w:t>…</w:t>
      </w:r>
    </w:p>
    <w:p w14:paraId="0502D88F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2"/>
        <w:jc w:val="both"/>
        <w:textAlignment w:val="auto"/>
        <w:rPr>
          <w:rFonts w:ascii="楷体" w:eastAsia="楷体" w:hAnsi="楷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楷体" w:eastAsia="楷体" w:hAnsi="楷体" w:cs="宋体" w:hint="eastAsia"/>
          <w:b/>
          <w:bCs/>
          <w:snapToGrid/>
          <w:color w:val="auto"/>
          <w:kern w:val="2"/>
          <w:sz w:val="30"/>
          <w:szCs w:val="30"/>
          <w:lang w:eastAsia="zh-CN"/>
        </w:rPr>
        <w:t>全文行距固定值28磅</w:t>
      </w:r>
    </w:p>
    <w:p w14:paraId="593AA590" w14:textId="77777777" w:rsidR="005B4351" w:rsidRDefault="005B4351" w:rsidP="005B4351">
      <w:pPr>
        <w:widowControl w:val="0"/>
        <w:kinsoku/>
        <w:autoSpaceDE/>
        <w:autoSpaceDN/>
        <w:spacing w:line="560" w:lineRule="exact"/>
        <w:textAlignment w:val="auto"/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napToGrid/>
          <w:color w:val="auto"/>
          <w:kern w:val="2"/>
          <w:sz w:val="30"/>
          <w:szCs w:val="30"/>
          <w:lang w:eastAsia="zh-CN"/>
        </w:rPr>
        <w:lastRenderedPageBreak/>
        <w:t>附件三</w:t>
      </w:r>
    </w:p>
    <w:p w14:paraId="39EE6752" w14:textId="77777777" w:rsidR="005B4351" w:rsidRDefault="005B4351" w:rsidP="005B4351">
      <w:pPr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简体" w:eastAsia="方正小标宋简体" w:hAnsi="黑体" w:cs="宋体"/>
          <w:snapToGrid/>
          <w:color w:val="auto"/>
          <w:kern w:val="2"/>
          <w:sz w:val="38"/>
          <w:szCs w:val="38"/>
          <w:lang w:eastAsia="zh-CN"/>
        </w:rPr>
      </w:pPr>
      <w:r>
        <w:rPr>
          <w:rFonts w:ascii="方正小标宋简体" w:eastAsia="方正小标宋简体" w:hAnsi="黑体" w:cs="宋体" w:hint="eastAsia"/>
          <w:snapToGrid/>
          <w:color w:val="auto"/>
          <w:kern w:val="2"/>
          <w:sz w:val="38"/>
          <w:szCs w:val="38"/>
          <w:lang w:eastAsia="zh-CN"/>
        </w:rPr>
        <w:t>原创声明书</w:t>
      </w:r>
    </w:p>
    <w:p w14:paraId="09FE7EBF" w14:textId="77777777" w:rsidR="005B4351" w:rsidRDefault="005B4351" w:rsidP="005B4351">
      <w:pPr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简体" w:eastAsia="方正小标宋简体" w:hAnsi="黑体" w:cs="宋体"/>
          <w:snapToGrid/>
          <w:color w:val="auto"/>
          <w:kern w:val="2"/>
          <w:sz w:val="38"/>
          <w:szCs w:val="38"/>
          <w:lang w:eastAsia="zh-CN"/>
        </w:rPr>
      </w:pPr>
    </w:p>
    <w:p w14:paraId="03512395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_GB2312" w:eastAsia="仿宋_GB2312" w:hAnsi="黑体" w:cs="宋体" w:hint="eastAsia"/>
          <w:snapToGrid/>
          <w:color w:val="auto"/>
          <w:kern w:val="2"/>
          <w:sz w:val="30"/>
          <w:szCs w:val="30"/>
          <w:lang w:eastAsia="zh-CN"/>
        </w:rPr>
        <w:t>本人郑重声明：所呈交的民生服务案例文本是本人独立完成的作品。除了文中特别加以标注引用的内容外，本文不包含任何其他个人或集体已经发表或撰写的成果作品。</w:t>
      </w:r>
    </w:p>
    <w:p w14:paraId="5ACEB576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_GB2312" w:eastAsia="仿宋_GB2312" w:hAnsi="黑体" w:cs="宋体" w:hint="eastAsia"/>
          <w:snapToGrid/>
          <w:color w:val="auto"/>
          <w:kern w:val="2"/>
          <w:sz w:val="30"/>
          <w:szCs w:val="30"/>
          <w:lang w:eastAsia="zh-CN"/>
        </w:rPr>
        <w:t>本人郑重</w:t>
      </w:r>
      <w:proofErr w:type="gramStart"/>
      <w:r>
        <w:rPr>
          <w:rFonts w:ascii="仿宋_GB2312" w:eastAsia="仿宋_GB2312" w:hAnsi="黑体" w:cs="宋体" w:hint="eastAsia"/>
          <w:snapToGrid/>
          <w:color w:val="auto"/>
          <w:kern w:val="2"/>
          <w:sz w:val="30"/>
          <w:szCs w:val="30"/>
          <w:lang w:eastAsia="zh-CN"/>
        </w:rPr>
        <w:t>作出</w:t>
      </w:r>
      <w:proofErr w:type="gramEnd"/>
      <w:r>
        <w:rPr>
          <w:rFonts w:ascii="仿宋_GB2312" w:eastAsia="仿宋_GB2312" w:hAnsi="黑体" w:cs="宋体" w:hint="eastAsia"/>
          <w:snapToGrid/>
          <w:color w:val="auto"/>
          <w:kern w:val="2"/>
          <w:sz w:val="30"/>
          <w:szCs w:val="30"/>
          <w:lang w:eastAsia="zh-CN"/>
        </w:rPr>
        <w:t>上述原创声明，并接受大赛组委会的审核。如出现知识产权争议，后果自负。</w:t>
      </w:r>
    </w:p>
    <w:p w14:paraId="471461C3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</w:pPr>
    </w:p>
    <w:p w14:paraId="73F743EA" w14:textId="77777777" w:rsidR="005B4351" w:rsidRDefault="005B4351" w:rsidP="005B4351">
      <w:pPr>
        <w:widowControl w:val="0"/>
        <w:kinsoku/>
        <w:autoSpaceDE/>
        <w:autoSpaceDN/>
        <w:spacing w:line="560" w:lineRule="exact"/>
        <w:ind w:firstLineChars="200" w:firstLine="600"/>
        <w:jc w:val="both"/>
        <w:textAlignment w:val="auto"/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</w:pPr>
    </w:p>
    <w:p w14:paraId="6FF54C2F" w14:textId="77777777" w:rsidR="005B4351" w:rsidRDefault="005B4351" w:rsidP="005B4351">
      <w:pPr>
        <w:widowControl w:val="0"/>
        <w:kinsoku/>
        <w:wordWrap w:val="0"/>
        <w:autoSpaceDE/>
        <w:autoSpaceDN/>
        <w:spacing w:line="560" w:lineRule="exact"/>
        <w:jc w:val="right"/>
        <w:textAlignment w:val="auto"/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_GB2312" w:eastAsia="仿宋_GB2312" w:hAnsi="黑体" w:cs="宋体" w:hint="eastAsia"/>
          <w:snapToGrid/>
          <w:color w:val="auto"/>
          <w:kern w:val="2"/>
          <w:sz w:val="30"/>
          <w:szCs w:val="30"/>
          <w:lang w:eastAsia="zh-CN"/>
        </w:rPr>
        <w:t>学生签名:</w:t>
      </w:r>
      <w:r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  <w:t xml:space="preserve">         </w:t>
      </w:r>
    </w:p>
    <w:p w14:paraId="3078A1BC" w14:textId="77777777" w:rsidR="005B4351" w:rsidRDefault="005B4351" w:rsidP="005B4351">
      <w:pPr>
        <w:widowControl w:val="0"/>
        <w:kinsoku/>
        <w:autoSpaceDE/>
        <w:autoSpaceDN/>
        <w:spacing w:line="560" w:lineRule="exact"/>
        <w:jc w:val="right"/>
        <w:textAlignment w:val="auto"/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  <w:t xml:space="preserve">    </w:t>
      </w:r>
      <w:r>
        <w:rPr>
          <w:rFonts w:ascii="仿宋_GB2312" w:eastAsia="仿宋_GB2312" w:hAnsi="黑体" w:cs="宋体" w:hint="eastAsia"/>
          <w:snapToGrid/>
          <w:color w:val="auto"/>
          <w:kern w:val="2"/>
          <w:sz w:val="30"/>
          <w:szCs w:val="30"/>
          <w:lang w:eastAsia="zh-CN"/>
        </w:rPr>
        <w:t xml:space="preserve">年 </w:t>
      </w:r>
      <w:r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黑体" w:cs="宋体" w:hint="eastAsia"/>
          <w:snapToGrid/>
          <w:color w:val="auto"/>
          <w:kern w:val="2"/>
          <w:sz w:val="30"/>
          <w:szCs w:val="30"/>
          <w:lang w:eastAsia="zh-CN"/>
        </w:rPr>
        <w:t xml:space="preserve">月 </w:t>
      </w:r>
      <w:r>
        <w:rPr>
          <w:rFonts w:ascii="仿宋_GB2312" w:eastAsia="仿宋_GB2312" w:hAnsi="黑体" w:cs="宋体"/>
          <w:snapToGrid/>
          <w:color w:val="auto"/>
          <w:kern w:val="2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黑体" w:cs="宋体" w:hint="eastAsia"/>
          <w:snapToGrid/>
          <w:color w:val="auto"/>
          <w:kern w:val="2"/>
          <w:sz w:val="30"/>
          <w:szCs w:val="30"/>
          <w:lang w:eastAsia="zh-CN"/>
        </w:rPr>
        <w:t>日</w:t>
      </w:r>
    </w:p>
    <w:p w14:paraId="1EE16A1D" w14:textId="77777777" w:rsidR="005B4351" w:rsidRDefault="005B4351" w:rsidP="005B4351">
      <w:pPr>
        <w:widowControl w:val="0"/>
        <w:kinsoku/>
        <w:autoSpaceDE/>
        <w:autoSpaceDN/>
        <w:spacing w:line="560" w:lineRule="exact"/>
        <w:jc w:val="both"/>
        <w:textAlignment w:val="auto"/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</w:pPr>
    </w:p>
    <w:p w14:paraId="48B09295" w14:textId="77777777" w:rsidR="005B4351" w:rsidRDefault="005B4351" w:rsidP="005B4351">
      <w:pPr>
        <w:pStyle w:val="a3"/>
        <w:spacing w:before="97" w:line="217" w:lineRule="auto"/>
        <w:ind w:right="20"/>
        <w:jc w:val="both"/>
        <w:rPr>
          <w:lang w:eastAsia="zh-CN"/>
        </w:rPr>
      </w:pPr>
    </w:p>
    <w:p w14:paraId="38F432E0" w14:textId="77777777" w:rsidR="005B4351" w:rsidRDefault="005B4351" w:rsidP="005B4351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lang w:eastAsia="zh-CN"/>
        </w:rPr>
        <w:br w:type="page"/>
      </w:r>
    </w:p>
    <w:p w14:paraId="0B507F90" w14:textId="77777777" w:rsidR="005B4351" w:rsidRDefault="005B4351" w:rsidP="005B4351">
      <w:pPr>
        <w:widowControl w:val="0"/>
        <w:kinsoku/>
        <w:autoSpaceDE/>
        <w:autoSpaceDN/>
        <w:spacing w:line="560" w:lineRule="exact"/>
        <w:jc w:val="both"/>
        <w:textAlignment w:val="auto"/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snapToGrid/>
          <w:color w:val="auto"/>
          <w:kern w:val="2"/>
          <w:sz w:val="30"/>
          <w:szCs w:val="30"/>
          <w:lang w:eastAsia="zh-CN"/>
        </w:rPr>
        <w:lastRenderedPageBreak/>
        <w:t>附件四</w:t>
      </w:r>
    </w:p>
    <w:p w14:paraId="2A3A7607" w14:textId="77777777" w:rsidR="005B4351" w:rsidRDefault="005B4351" w:rsidP="005B435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eastAsia="黑体" w:hAnsi="黑体" w:cs="Times New Roman"/>
          <w:snapToGrid/>
          <w:color w:val="auto"/>
          <w:kern w:val="2"/>
          <w:sz w:val="30"/>
          <w:szCs w:val="24"/>
          <w:lang w:eastAsia="zh-CN"/>
        </w:rPr>
      </w:pPr>
    </w:p>
    <w:p w14:paraId="1FCEC5A8" w14:textId="77777777" w:rsidR="005B4351" w:rsidRDefault="005B4351" w:rsidP="005B435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宋体" w:cs="黑体"/>
          <w:snapToGrid/>
          <w:sz w:val="38"/>
          <w:szCs w:val="38"/>
          <w:lang w:eastAsia="zh-CN"/>
        </w:rPr>
      </w:pPr>
      <w:r>
        <w:rPr>
          <w:rFonts w:ascii="方正小标宋简体" w:eastAsia="方正小标宋简体" w:hAnsi="宋体" w:cs="黑体" w:hint="eastAsia"/>
          <w:snapToGrid/>
          <w:sz w:val="38"/>
          <w:szCs w:val="38"/>
          <w:lang w:eastAsia="zh-CN"/>
        </w:rPr>
        <w:t>上海开放大学民生服务案例大赛初赛信息汇总表</w:t>
      </w:r>
    </w:p>
    <w:p w14:paraId="5A819313" w14:textId="77777777" w:rsidR="005B4351" w:rsidRDefault="005B4351" w:rsidP="005B4351">
      <w:pPr>
        <w:kinsoku/>
        <w:autoSpaceDE/>
        <w:autoSpaceDN/>
        <w:adjustRightInd/>
        <w:snapToGrid/>
        <w:spacing w:line="360" w:lineRule="auto"/>
        <w:jc w:val="both"/>
        <w:textAlignment w:val="center"/>
        <w:rPr>
          <w:rFonts w:ascii="仿宋_GB2312" w:eastAsia="仿宋_GB2312" w:hAnsi="宋体" w:cs="黑体"/>
          <w:b/>
          <w:snapToGrid/>
          <w:sz w:val="24"/>
          <w:szCs w:val="28"/>
          <w:lang w:eastAsia="zh-CN"/>
        </w:rPr>
      </w:pPr>
    </w:p>
    <w:p w14:paraId="37F41FF6" w14:textId="77777777" w:rsidR="005B4351" w:rsidRDefault="005B4351" w:rsidP="005B4351">
      <w:pPr>
        <w:kinsoku/>
        <w:autoSpaceDE/>
        <w:autoSpaceDN/>
        <w:adjustRightInd/>
        <w:snapToGrid/>
        <w:spacing w:line="360" w:lineRule="auto"/>
        <w:jc w:val="both"/>
        <w:textAlignment w:val="center"/>
        <w:rPr>
          <w:rFonts w:ascii="仿宋_GB2312" w:eastAsia="仿宋_GB2312" w:hAnsi="宋体" w:cs="黑体"/>
          <w:b/>
          <w:snapToGrid/>
          <w:sz w:val="24"/>
          <w:szCs w:val="24"/>
          <w:lang w:eastAsia="zh-CN"/>
        </w:rPr>
      </w:pPr>
      <w:r>
        <w:rPr>
          <w:rFonts w:ascii="仿宋_GB2312" w:eastAsia="仿宋_GB2312" w:hAnsi="宋体" w:cs="黑体" w:hint="eastAsia"/>
          <w:snapToGrid/>
          <w:sz w:val="24"/>
          <w:szCs w:val="24"/>
          <w:lang w:eastAsia="zh-CN"/>
        </w:rPr>
        <w:t xml:space="preserve">学院、分校（盖章）： </w:t>
      </w:r>
      <w:r>
        <w:rPr>
          <w:rFonts w:ascii="仿宋_GB2312" w:eastAsia="仿宋_GB2312" w:hAnsi="宋体" w:cs="黑体"/>
          <w:snapToGrid/>
          <w:sz w:val="24"/>
          <w:szCs w:val="24"/>
          <w:lang w:eastAsia="zh-CN"/>
        </w:rPr>
        <w:t xml:space="preserve">            </w:t>
      </w:r>
      <w:r>
        <w:rPr>
          <w:rFonts w:ascii="仿宋_GB2312" w:eastAsia="仿宋_GB2312" w:hAnsi="宋体" w:cs="黑体" w:hint="eastAsia"/>
          <w:snapToGrid/>
          <w:sz w:val="24"/>
          <w:szCs w:val="24"/>
          <w:lang w:eastAsia="zh-CN"/>
        </w:rPr>
        <w:t>联系人：            联系电话：</w:t>
      </w:r>
      <w:r>
        <w:rPr>
          <w:rFonts w:ascii="仿宋_GB2312" w:eastAsia="仿宋_GB2312" w:hAnsi="宋体" w:cs="黑体" w:hint="eastAsia"/>
          <w:b/>
          <w:snapToGrid/>
          <w:sz w:val="24"/>
          <w:szCs w:val="24"/>
          <w:lang w:eastAsia="zh-CN"/>
        </w:rPr>
        <w:t xml:space="preserve">         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56"/>
        <w:gridCol w:w="1134"/>
        <w:gridCol w:w="1134"/>
        <w:gridCol w:w="850"/>
        <w:gridCol w:w="851"/>
        <w:gridCol w:w="850"/>
        <w:gridCol w:w="2608"/>
      </w:tblGrid>
      <w:tr w:rsidR="005B4351" w14:paraId="44B3F1A3" w14:textId="77777777" w:rsidTr="00CF39CC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B7AF4F6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序</w:t>
            </w:r>
          </w:p>
          <w:p w14:paraId="27145DFB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号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662D2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学生</w:t>
            </w:r>
          </w:p>
          <w:p w14:paraId="11DE987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B032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4389F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在校生/</w:t>
            </w:r>
          </w:p>
          <w:p w14:paraId="67FCFC9B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已毕业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3C62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学号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501E8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本科/</w:t>
            </w:r>
          </w:p>
          <w:p w14:paraId="54A70F5A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专科</w:t>
            </w:r>
          </w:p>
        </w:tc>
        <w:tc>
          <w:tcPr>
            <w:tcW w:w="850" w:type="dxa"/>
          </w:tcPr>
          <w:p w14:paraId="2804C30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指导</w:t>
            </w:r>
          </w:p>
          <w:p w14:paraId="59BA49B1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教师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AA9F1F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eastAsia="仿宋_GB2312" w:hAnsi="宋体" w:cs="黑体"/>
                <w:b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b/>
                <w:snapToGrid/>
                <w:sz w:val="22"/>
                <w:szCs w:val="24"/>
                <w:lang w:eastAsia="zh-CN"/>
              </w:rPr>
              <w:t>案例名称</w:t>
            </w:r>
          </w:p>
        </w:tc>
      </w:tr>
      <w:tr w:rsidR="005B4351" w14:paraId="4CF25EF3" w14:textId="77777777" w:rsidTr="00CF39CC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649C571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snapToGrid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72867FB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9B931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23855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28032D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0E9736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17CBBF80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E7E438C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</w:tr>
      <w:tr w:rsidR="005B4351" w14:paraId="73E70E00" w14:textId="77777777" w:rsidTr="00CF39CC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9316B5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snapToGrid/>
                <w:sz w:val="22"/>
                <w:szCs w:val="24"/>
                <w:lang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7EED080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1A2AE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8AC16E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2B7919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D16947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72C0C7A5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8B7F2B6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</w:tr>
      <w:tr w:rsidR="005B4351" w14:paraId="491E0741" w14:textId="77777777" w:rsidTr="00CF39CC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21106B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snapToGrid/>
                <w:sz w:val="22"/>
                <w:szCs w:val="24"/>
                <w:lang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23A9555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FC055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287A5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1AAE1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9495F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2949419A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A667EDE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</w:tr>
      <w:tr w:rsidR="005B4351" w14:paraId="3C3FA01A" w14:textId="77777777" w:rsidTr="00CF39CC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0092527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snapToGrid/>
                <w:sz w:val="22"/>
                <w:szCs w:val="24"/>
                <w:lang w:eastAsia="zh-CN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9E30929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3220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CCF2A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C464AF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77307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5DE4AB2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8861E28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</w:tr>
      <w:tr w:rsidR="005B4351" w14:paraId="72D1C126" w14:textId="77777777" w:rsidTr="00CF39CC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FEDC86E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  <w:r>
              <w:rPr>
                <w:rFonts w:ascii="仿宋_GB2312" w:eastAsia="仿宋_GB2312" w:hAnsi="宋体" w:cs="黑体" w:hint="eastAsia"/>
                <w:snapToGrid/>
                <w:sz w:val="22"/>
                <w:szCs w:val="24"/>
                <w:lang w:eastAsia="zh-CN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02F0CA4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04999C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85F20D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A3CAA5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A1E153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6F4E0EA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09442C2" w14:textId="77777777" w:rsidR="005B4351" w:rsidRDefault="005B4351" w:rsidP="00CF39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hAnsi="宋体" w:cs="黑体"/>
                <w:snapToGrid/>
                <w:sz w:val="22"/>
                <w:szCs w:val="24"/>
                <w:lang w:eastAsia="zh-CN"/>
              </w:rPr>
            </w:pPr>
          </w:p>
        </w:tc>
      </w:tr>
    </w:tbl>
    <w:p w14:paraId="73EBC33E" w14:textId="77777777" w:rsidR="005B4351" w:rsidRDefault="005B4351" w:rsidP="005B4351">
      <w:pPr>
        <w:widowControl w:val="0"/>
        <w:kinsoku/>
        <w:autoSpaceDE/>
        <w:autoSpaceDN/>
        <w:spacing w:line="560" w:lineRule="exact"/>
        <w:jc w:val="both"/>
        <w:textAlignment w:val="auto"/>
        <w:rPr>
          <w:rFonts w:ascii="黑体" w:eastAsia="黑体" w:hAnsi="黑体" w:cs="宋体"/>
          <w:snapToGrid/>
          <w:color w:val="auto"/>
          <w:kern w:val="2"/>
          <w:sz w:val="30"/>
          <w:szCs w:val="30"/>
          <w:lang w:eastAsia="zh-CN"/>
        </w:rPr>
      </w:pPr>
    </w:p>
    <w:p w14:paraId="36AE05DA" w14:textId="77777777" w:rsidR="005B4351" w:rsidRDefault="005B4351" w:rsidP="005B4351">
      <w:pPr>
        <w:pStyle w:val="a3"/>
        <w:spacing w:before="97" w:line="217" w:lineRule="auto"/>
        <w:ind w:right="20"/>
        <w:jc w:val="both"/>
        <w:rPr>
          <w:lang w:eastAsia="zh-CN"/>
        </w:rPr>
      </w:pPr>
    </w:p>
    <w:p w14:paraId="60DBE024" w14:textId="77777777" w:rsidR="007E704F" w:rsidRDefault="007E704F"/>
    <w:sectPr w:rsidR="007E704F">
      <w:footerReference w:type="default" r:id="rId6"/>
      <w:pgSz w:w="11907" w:h="16839"/>
      <w:pgMar w:top="1431" w:right="1785" w:bottom="1410" w:left="1785" w:header="0" w:footer="12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C9BE" w14:textId="77777777" w:rsidR="00153078" w:rsidRDefault="00153078" w:rsidP="005B4351">
      <w:r>
        <w:separator/>
      </w:r>
    </w:p>
  </w:endnote>
  <w:endnote w:type="continuationSeparator" w:id="0">
    <w:p w14:paraId="305BD9D0" w14:textId="77777777" w:rsidR="00153078" w:rsidRDefault="00153078" w:rsidP="005B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12B2" w14:textId="77777777" w:rsidR="00267DB2" w:rsidRDefault="00153078">
    <w:pPr>
      <w:pStyle w:val="a3"/>
      <w:spacing w:line="167" w:lineRule="auto"/>
      <w:ind w:left="4127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9645F" wp14:editId="2A1C7C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35E6D" w14:textId="77777777" w:rsidR="00267DB2" w:rsidRDefault="0015307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9645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D235E6D" w14:textId="77777777" w:rsidR="00267DB2" w:rsidRDefault="0015307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A3BE" w14:textId="77777777" w:rsidR="00153078" w:rsidRDefault="00153078" w:rsidP="005B4351">
      <w:r>
        <w:separator/>
      </w:r>
    </w:p>
  </w:footnote>
  <w:footnote w:type="continuationSeparator" w:id="0">
    <w:p w14:paraId="0ED60F07" w14:textId="77777777" w:rsidR="00153078" w:rsidRDefault="00153078" w:rsidP="005B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51"/>
    <w:rsid w:val="00153078"/>
    <w:rsid w:val="005B4351"/>
    <w:rsid w:val="007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6A60C"/>
  <w15:chartTrackingRefBased/>
  <w15:docId w15:val="{0B7F9C2F-5FF6-4348-9466-1469B73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5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5B4351"/>
    <w:rPr>
      <w:rFonts w:ascii="仿宋" w:eastAsia="仿宋" w:hAnsi="仿宋" w:cs="仿宋"/>
      <w:sz w:val="30"/>
      <w:szCs w:val="30"/>
    </w:rPr>
  </w:style>
  <w:style w:type="character" w:customStyle="1" w:styleId="a4">
    <w:name w:val="正文文本 字符"/>
    <w:basedOn w:val="a0"/>
    <w:link w:val="a3"/>
    <w:semiHidden/>
    <w:rsid w:val="005B4351"/>
    <w:rPr>
      <w:rFonts w:ascii="仿宋" w:eastAsia="仿宋" w:hAnsi="仿宋" w:cs="仿宋"/>
      <w:snapToGrid w:val="0"/>
      <w:color w:val="000000"/>
      <w:kern w:val="0"/>
      <w:sz w:val="30"/>
      <w:szCs w:val="30"/>
      <w:lang w:eastAsia="en-US"/>
    </w:rPr>
  </w:style>
  <w:style w:type="paragraph" w:styleId="a5">
    <w:name w:val="footer"/>
    <w:basedOn w:val="a"/>
    <w:link w:val="a6"/>
    <w:qFormat/>
    <w:rsid w:val="005B4351"/>
    <w:pPr>
      <w:tabs>
        <w:tab w:val="center" w:pos="4153"/>
        <w:tab w:val="right" w:pos="8306"/>
      </w:tabs>
    </w:pPr>
    <w:rPr>
      <w:sz w:val="18"/>
    </w:rPr>
  </w:style>
  <w:style w:type="character" w:customStyle="1" w:styleId="a6">
    <w:name w:val="页脚 字符"/>
    <w:basedOn w:val="a0"/>
    <w:link w:val="a5"/>
    <w:rsid w:val="005B4351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5B43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B4351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2025-06-30T05:32:00Z</dcterms:created>
  <dcterms:modified xsi:type="dcterms:W3CDTF">2025-06-30T05:33:00Z</dcterms:modified>
</cp:coreProperties>
</file>